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DF" w:rsidRDefault="008E57ED">
      <w:r>
        <w:t>Vacanza ben</w:t>
      </w:r>
      <w:r w:rsidR="00B64F06">
        <w:t>essere</w:t>
      </w:r>
      <w:r>
        <w:t xml:space="preserve"> </w:t>
      </w:r>
      <w:r w:rsidR="003416E5">
        <w:t>Giugno</w:t>
      </w:r>
      <w:r>
        <w:t>2021</w:t>
      </w:r>
    </w:p>
    <w:p w:rsidR="000F2ADF" w:rsidRPr="000F2ADF" w:rsidRDefault="000F2ADF" w:rsidP="000F2ADF">
      <w:r>
        <w:t>VIVERE ARMONIOSAMENTE</w:t>
      </w:r>
      <w:r w:rsidR="00041381">
        <w:rPr>
          <w:noProof/>
        </w:rPr>
        <w:drawing>
          <wp:inline distT="0" distB="0" distL="0" distR="0">
            <wp:extent cx="3327400" cy="2438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DC" w:rsidRDefault="000F2ADF">
      <w:r>
        <w:t xml:space="preserve">L’idea di una vacanza benessere olistica, nata dall’esperienza di Lidano D’aprano, osteopata e fisioterapista ipovedente, e dalla mia grande voglia di lavorare per divulgare le discipline olistiche, </w:t>
      </w:r>
      <w:r w:rsidR="00041381">
        <w:t xml:space="preserve">(sono naturopata non vedente), </w:t>
      </w:r>
      <w:r>
        <w:t xml:space="preserve">per far conoscere alle persone un nuovo tipo di benessere, naturale ed olistico. L’approccio olistico alla persona </w:t>
      </w:r>
      <w:r w:rsidR="001B3CDC">
        <w:t>è qualcosa che va al di là di qualsiasi altro concetto di benessere. Quelle che proponiamo sono discipline olistiche atte a ritrovare un ottimale equilibrio psicofisico, per una vita in armonia e benessere. La vacanza si terrà a Tirrenia presso il centro le torri, via delle orchidee 44 56018 Tirrenia (</w:t>
      </w:r>
      <w:proofErr w:type="spellStart"/>
      <w:r w:rsidR="001B3CDC">
        <w:t>Pi</w:t>
      </w:r>
      <w:proofErr w:type="spellEnd"/>
      <w:r w:rsidR="001B3CDC">
        <w:t>) tel. 050 322700</w:t>
      </w:r>
    </w:p>
    <w:p w:rsidR="001B3CDC" w:rsidRDefault="001B3CDC">
      <w:r>
        <w:t xml:space="preserve">Dal </w:t>
      </w:r>
      <w:r w:rsidR="003416E5">
        <w:t>5 al 12 giugno</w:t>
      </w:r>
    </w:p>
    <w:p w:rsidR="001B3CDC" w:rsidRDefault="001B3CDC">
      <w:r>
        <w:t>Prezzo: euro 595,00</w:t>
      </w:r>
    </w:p>
    <w:p w:rsidR="00CA75EF" w:rsidRDefault="00CA75EF">
      <w:r>
        <w:t>La quota comprende:</w:t>
      </w:r>
    </w:p>
    <w:p w:rsidR="00CA75EF" w:rsidRDefault="00CA75EF">
      <w:r>
        <w:t>Soggiorno in camera doppia/tripla;</w:t>
      </w:r>
    </w:p>
    <w:p w:rsidR="00CA75EF" w:rsidRPr="00CA75EF" w:rsidRDefault="00CA75EF" w:rsidP="00CA75EF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- Servizio di Pensione Completa   con acqua ai pasti ;</w:t>
      </w: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  <w:t> - Cocktail di benvenuto ;</w:t>
      </w: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br/>
        <w:t>-  utilizzo salone attrezzato con lettini, video proiettore, impianto audio.</w:t>
      </w:r>
    </w:p>
    <w:p w:rsidR="00CA75EF" w:rsidRPr="00CA75EF" w:rsidRDefault="00CA75EF" w:rsidP="00CA75EF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- Servizio spiaggia ( se il tempo lo permetterà ) ;</w:t>
      </w:r>
    </w:p>
    <w:p w:rsidR="00CA75EF" w:rsidRPr="00CA75EF" w:rsidRDefault="00CA75EF" w:rsidP="00CA75EF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</w:t>
      </w:r>
    </w:p>
    <w:p w:rsidR="00CA75EF" w:rsidRPr="00CA75EF" w:rsidRDefault="00CA75EF" w:rsidP="00CA75EF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extra : </w:t>
      </w:r>
    </w:p>
    <w:p w:rsidR="00CA75EF" w:rsidRPr="00CA75EF" w:rsidRDefault="00CA75EF" w:rsidP="00CA75EF">
      <w:pPr>
        <w:spacing w:line="25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Symbol" w:eastAsia="Times New Roman" w:hAnsi="Symbol" w:cs="Calibri"/>
          <w:color w:val="000000"/>
          <w:lang w:eastAsia="it-IT"/>
        </w:rPr>
        <w:t></w:t>
      </w:r>
      <w:r w:rsidRPr="00CA75EF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</w:t>
      </w: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supplemento singola + euro 10 al giorno;</w:t>
      </w:r>
    </w:p>
    <w:p w:rsidR="00CA75EF" w:rsidRPr="00CA75EF" w:rsidRDefault="00CA75EF" w:rsidP="00CA75EF">
      <w:pPr>
        <w:spacing w:line="25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Symbol" w:eastAsia="Times New Roman" w:hAnsi="Symbol" w:cs="Calibri"/>
          <w:color w:val="000000"/>
          <w:lang w:eastAsia="it-IT"/>
        </w:rPr>
        <w:t></w:t>
      </w:r>
      <w:r w:rsidRPr="00CA75EF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</w:t>
      </w:r>
      <w:r w:rsidRPr="00CA75E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servizio accompagnamento con minibus 8 posti dalla stazione di Livorno euro 25,00 a tratta a pullmino .( il costo di 25 euro sarà suddiviso tra i partecipanti del transfer ) </w:t>
      </w:r>
    </w:p>
    <w:p w:rsidR="00CA75EF" w:rsidRPr="00CA75EF" w:rsidRDefault="00CA75EF" w:rsidP="00CA75EF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it-IT"/>
        </w:rPr>
        <w:t> </w:t>
      </w:r>
    </w:p>
    <w:p w:rsidR="00CA75EF" w:rsidRPr="00CA75EF" w:rsidRDefault="00CA75EF" w:rsidP="0004138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A75E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  <w:r w:rsidRPr="00CA75E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Ai suddetti importi, va aggiunta la tassa di soggiorno del Comune di Pisa , se verrà ripristinata poiché quest’anno non è richiesta. </w:t>
      </w:r>
    </w:p>
    <w:p w:rsidR="00CA75EF" w:rsidRDefault="00041381" w:rsidP="00CA75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quota comprende anche </w:t>
      </w:r>
      <w:r w:rsidR="00CA75EF">
        <w:rPr>
          <w:rFonts w:ascii="Times New Roman" w:eastAsia="Times New Roman" w:hAnsi="Times New Roman" w:cs="Times New Roman"/>
          <w:lang w:eastAsia="it-IT"/>
        </w:rPr>
        <w:t>Trattamenti, rieducazione posturale ed altre attività in spiaggia.</w:t>
      </w:r>
    </w:p>
    <w:p w:rsidR="00CA75EF" w:rsidRDefault="00CA75EF" w:rsidP="00CA75E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N.B: 1 Le spese di viaggio sono a carico dei partecipanti</w:t>
      </w:r>
    </w:p>
    <w:p w:rsidR="00FD2FDB" w:rsidRDefault="00CA75EF">
      <w:r>
        <w:t xml:space="preserve">2 La vacanza benessere è aperta a tutti, ma verrà data la priorità a </w:t>
      </w:r>
      <w:r w:rsidR="00FD2FDB">
        <w:t>ipo</w:t>
      </w:r>
      <w:r>
        <w:t>vedenti e non ve</w:t>
      </w:r>
      <w:r w:rsidR="00FD2FDB">
        <w:t>denti</w:t>
      </w:r>
    </w:p>
    <w:p w:rsidR="00FD2FDB" w:rsidRDefault="00FD2FDB">
      <w:r>
        <w:t>3 Il programma potrebbe subire delle variazioni in base alle condizioni meteo, gli orari sono indicativi.</w:t>
      </w:r>
    </w:p>
    <w:p w:rsidR="008E57ED" w:rsidRDefault="00FD2FDB">
      <w:r>
        <w:t>P</w:t>
      </w:r>
      <w:r w:rsidR="008E57ED">
        <w:t>rogramma</w:t>
      </w:r>
    </w:p>
    <w:p w:rsidR="00B64F06" w:rsidRDefault="00B64F06">
      <w:r>
        <w:t>1° giorno, arrivi e sistemazione, ore 20 cena, ore 21 meditazione e presentazioni.</w:t>
      </w:r>
    </w:p>
    <w:p w:rsidR="00B64F06" w:rsidRDefault="00B64F06">
      <w:r>
        <w:t xml:space="preserve">2° giorno, </w:t>
      </w:r>
      <w:r w:rsidR="008E57ED">
        <w:t>Ore 7,</w:t>
      </w:r>
      <w:r>
        <w:t>0</w:t>
      </w:r>
      <w:r w:rsidR="008E57ED">
        <w:t xml:space="preserve">0 rieducazione posturale con Lidano; </w:t>
      </w:r>
    </w:p>
    <w:p w:rsidR="00B64F06" w:rsidRDefault="008E57ED">
      <w:r>
        <w:t>ore 8</w:t>
      </w:r>
      <w:r w:rsidR="00B64F06">
        <w:t>,00</w:t>
      </w:r>
      <w:r>
        <w:t xml:space="preserve"> colazione</w:t>
      </w:r>
      <w:r w:rsidR="00B64F06">
        <w:t>;</w:t>
      </w:r>
    </w:p>
    <w:p w:rsidR="00B64F06" w:rsidRDefault="008E57ED">
      <w:r>
        <w:t>ore 9,</w:t>
      </w:r>
      <w:r w:rsidR="00B64F06">
        <w:t>00</w:t>
      </w:r>
      <w:r>
        <w:t xml:space="preserve"> trattamenti: biodinamica </w:t>
      </w:r>
      <w:proofErr w:type="spellStart"/>
      <w:r>
        <w:t>craniosacrale</w:t>
      </w:r>
      <w:proofErr w:type="spellEnd"/>
      <w:r>
        <w:t xml:space="preserve">, </w:t>
      </w:r>
      <w:r w:rsidR="004E05D4">
        <w:t xml:space="preserve">con </w:t>
      </w:r>
      <w:r>
        <w:t>Federica e Lidano</w:t>
      </w:r>
      <w:r w:rsidR="00B64F06">
        <w:t>;</w:t>
      </w:r>
    </w:p>
    <w:p w:rsidR="008E57ED" w:rsidRDefault="008E57ED">
      <w:r>
        <w:t xml:space="preserve"> shiatsu, riflessologia plantare e palmare </w:t>
      </w:r>
      <w:r w:rsidR="004E05D4">
        <w:t xml:space="preserve">con </w:t>
      </w:r>
      <w:r>
        <w:t>Federica</w:t>
      </w:r>
      <w:r w:rsidR="004E05D4">
        <w:t>;</w:t>
      </w:r>
    </w:p>
    <w:p w:rsidR="00B64F06" w:rsidRDefault="008E57ED">
      <w:r>
        <w:t xml:space="preserve">Attività </w:t>
      </w:r>
      <w:proofErr w:type="spellStart"/>
      <w:r>
        <w:t>facoltative:</w:t>
      </w:r>
      <w:r w:rsidR="00B64F06">
        <w:t>relax</w:t>
      </w:r>
      <w:proofErr w:type="spellEnd"/>
      <w:r w:rsidR="00B64F06">
        <w:t>, passeggiate ed altre attività in spiaggia</w:t>
      </w:r>
      <w:r w:rsidR="004E05D4">
        <w:t xml:space="preserve"> con Lidano e Federica</w:t>
      </w:r>
      <w:r w:rsidR="00B64F06">
        <w:t>;</w:t>
      </w:r>
    </w:p>
    <w:p w:rsidR="008E57ED" w:rsidRDefault="008E57ED">
      <w:r>
        <w:lastRenderedPageBreak/>
        <w:t xml:space="preserve"> ore 13 pranzo</w:t>
      </w:r>
    </w:p>
    <w:p w:rsidR="00B64F06" w:rsidRDefault="008E57ED">
      <w:r>
        <w:t xml:space="preserve">Ore 15 consulenze naturopatiche e test </w:t>
      </w:r>
      <w:proofErr w:type="spellStart"/>
      <w:r w:rsidR="002A6924">
        <w:t>eav</w:t>
      </w:r>
      <w:proofErr w:type="spellEnd"/>
      <w:r w:rsidR="002A6924">
        <w:t xml:space="preserve"> </w:t>
      </w:r>
      <w:r>
        <w:t xml:space="preserve">per le intolleranze alimentari </w:t>
      </w:r>
      <w:r w:rsidR="00701921">
        <w:t xml:space="preserve">su richiesta </w:t>
      </w:r>
      <w:r w:rsidR="004E05D4">
        <w:t>con Federica;</w:t>
      </w:r>
    </w:p>
    <w:p w:rsidR="006C2265" w:rsidRDefault="008E57ED">
      <w:r>
        <w:t>attività facoltative:</w:t>
      </w:r>
      <w:r w:rsidR="006C2265">
        <w:t xml:space="preserve"> relax, passeggiate ed altre attività in spiaggia</w:t>
      </w:r>
      <w:r w:rsidR="00FF0301">
        <w:t xml:space="preserve"> </w:t>
      </w:r>
      <w:r w:rsidR="004E05D4">
        <w:t>con Lidano e Federica;</w:t>
      </w:r>
    </w:p>
    <w:p w:rsidR="006C2265" w:rsidRDefault="00FF0301">
      <w:r>
        <w:t>ore 19,</w:t>
      </w:r>
      <w:r w:rsidR="006C2265">
        <w:t>0</w:t>
      </w:r>
      <w:r>
        <w:t xml:space="preserve">0 musicoterapia </w:t>
      </w:r>
      <w:r w:rsidR="006C2265">
        <w:t>di gruppo con F</w:t>
      </w:r>
      <w:r>
        <w:t xml:space="preserve">ederica; </w:t>
      </w:r>
    </w:p>
    <w:p w:rsidR="006C2265" w:rsidRDefault="00FF0301">
      <w:r>
        <w:t xml:space="preserve">ore 20 cena; </w:t>
      </w:r>
    </w:p>
    <w:p w:rsidR="008E57ED" w:rsidRDefault="00FF0301">
      <w:r>
        <w:t>ore 21</w:t>
      </w:r>
      <w:r w:rsidR="006C2265">
        <w:t xml:space="preserve">,00 </w:t>
      </w:r>
      <w:r>
        <w:t>momento riepilogativo della giornata e</w:t>
      </w:r>
      <w:r w:rsidR="006C2265">
        <w:t xml:space="preserve"> conferenza: baby integrative </w:t>
      </w:r>
      <w:proofErr w:type="spellStart"/>
      <w:r w:rsidR="006C2265">
        <w:t>therapy</w:t>
      </w:r>
      <w:proofErr w:type="spellEnd"/>
      <w:r w:rsidR="006C2265">
        <w:t>, come comunichiamo con i nostri bambini</w:t>
      </w:r>
      <w:r w:rsidR="004E05D4">
        <w:t xml:space="preserve"> con Federica;</w:t>
      </w:r>
    </w:p>
    <w:p w:rsidR="006C2265" w:rsidRDefault="006C2265">
      <w:r>
        <w:t>3° giorno, ore 7,00 rieducazione posturale con Lidano</w:t>
      </w:r>
      <w:r w:rsidR="004E05D4">
        <w:t>;</w:t>
      </w:r>
    </w:p>
    <w:p w:rsidR="006C2265" w:rsidRDefault="006C2265">
      <w:r>
        <w:t>Ore 8,00 colazione;</w:t>
      </w:r>
    </w:p>
    <w:p w:rsidR="006C2265" w:rsidRDefault="006C2265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Federica e Lidano</w:t>
      </w:r>
      <w:r w:rsidR="004E05D4">
        <w:t>;</w:t>
      </w:r>
    </w:p>
    <w:p w:rsidR="004E05D4" w:rsidRDefault="004E05D4">
      <w:r>
        <w:t>shiatsu, riflessologia plantare e palmare con Federica;</w:t>
      </w:r>
    </w:p>
    <w:p w:rsidR="004E05D4" w:rsidRDefault="004E05D4">
      <w:r>
        <w:t>attività facoltative: relax, passeggiate ed altre attività in spiaggia con Lidano e Federica;</w:t>
      </w:r>
    </w:p>
    <w:p w:rsidR="0006543E" w:rsidRDefault="0006543E">
      <w:r>
        <w:t>ore 13,00 pranzo;</w:t>
      </w:r>
    </w:p>
    <w:p w:rsidR="0006543E" w:rsidRDefault="0006543E">
      <w:r>
        <w:t xml:space="preserve">ore 15 consulenze naturopatiche e test </w:t>
      </w:r>
      <w:proofErr w:type="spellStart"/>
      <w:r w:rsidR="002A6924">
        <w:t>eav</w:t>
      </w:r>
      <w:proofErr w:type="spellEnd"/>
      <w:r w:rsidR="002A6924">
        <w:t xml:space="preserve"> </w:t>
      </w:r>
      <w:r>
        <w:t>per le intolleranze alimentari su richiesta con Federica;</w:t>
      </w:r>
    </w:p>
    <w:p w:rsidR="0006543E" w:rsidRDefault="0006543E">
      <w:r>
        <w:t>attività facoltative: relax, passeggiate ed altre attività in spiaggia con Lidano e Federica;</w:t>
      </w:r>
    </w:p>
    <w:p w:rsidR="0006543E" w:rsidRDefault="0006543E">
      <w:r>
        <w:t>ore 19,00 musicoterapia di gruppo con Federica;</w:t>
      </w:r>
    </w:p>
    <w:p w:rsidR="0006543E" w:rsidRDefault="0006543E">
      <w:r>
        <w:t>ore 20,00 cena;</w:t>
      </w:r>
    </w:p>
    <w:p w:rsidR="0006543E" w:rsidRDefault="0006543E">
      <w:r>
        <w:t>ore 21,00 momento riepilogativo della giornata e conferenza: naturopatia, quali discipline abbraccia e quali benefici apporta alla nostra salute con Federica;</w:t>
      </w:r>
    </w:p>
    <w:p w:rsidR="0006543E" w:rsidRDefault="0006543E">
      <w:r>
        <w:t>4° giorno, ore 7,00 rieducazione posturale con Lidano;</w:t>
      </w:r>
    </w:p>
    <w:p w:rsidR="0006543E" w:rsidRDefault="0006543E">
      <w:r>
        <w:t>ore 8,00 colazione;</w:t>
      </w:r>
    </w:p>
    <w:p w:rsidR="0006543E" w:rsidRDefault="0006543E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Lidano e Federica;</w:t>
      </w:r>
    </w:p>
    <w:p w:rsidR="00B41ED1" w:rsidRDefault="00B41ED1">
      <w:r>
        <w:t>shiatsu, riflessologia plantare e palmare  con Federica;</w:t>
      </w:r>
    </w:p>
    <w:p w:rsidR="0006543E" w:rsidRDefault="0006543E">
      <w:r>
        <w:t>attività facoltative: relax passeggiate ed altre attività in spiaggia;</w:t>
      </w:r>
    </w:p>
    <w:p w:rsidR="0006543E" w:rsidRDefault="0006543E">
      <w:r>
        <w:t>ore 13,00 pranzo;</w:t>
      </w:r>
    </w:p>
    <w:p w:rsidR="0006543E" w:rsidRDefault="0006543E">
      <w:r>
        <w:t>ore 15,00</w:t>
      </w:r>
      <w:r w:rsidR="00701921">
        <w:t xml:space="preserve"> consulenze naturopatiche e test </w:t>
      </w:r>
      <w:proofErr w:type="spellStart"/>
      <w:r w:rsidR="00701921">
        <w:t>eav</w:t>
      </w:r>
      <w:proofErr w:type="spellEnd"/>
      <w:r w:rsidR="00701921">
        <w:t xml:space="preserve"> per le intolleranze alimentari su richiesta con Federica;</w:t>
      </w:r>
    </w:p>
    <w:p w:rsidR="00701921" w:rsidRDefault="00701921">
      <w:r>
        <w:t>attività facoltative: relax, passeggiate ed altre attività in spiaggia con Lidano e Federica;</w:t>
      </w:r>
    </w:p>
    <w:p w:rsidR="0006543E" w:rsidRDefault="00701921">
      <w:r>
        <w:t>ore 19,00 musicoterapia di gruppo con Federica;</w:t>
      </w:r>
    </w:p>
    <w:p w:rsidR="00701921" w:rsidRDefault="00701921">
      <w:r>
        <w:t>ore 20,00 cena;</w:t>
      </w:r>
    </w:p>
    <w:p w:rsidR="00701921" w:rsidRDefault="00701921">
      <w:r>
        <w:t>ore 21,00 momento riepilogativo della giornata e conferenza: rieducazione posturale per non vedenti: perché è importante e quali benefici apporta alla nostra salute con Lidano;</w:t>
      </w:r>
    </w:p>
    <w:p w:rsidR="00701921" w:rsidRDefault="00701921">
      <w:r>
        <w:t>5° giorno, ore 7,00 rieducazione posturale con Lidano;</w:t>
      </w:r>
    </w:p>
    <w:p w:rsidR="00701921" w:rsidRDefault="00701921">
      <w:r>
        <w:t>ore 8,00 colazione</w:t>
      </w:r>
      <w:r w:rsidR="003710B6">
        <w:t>;</w:t>
      </w:r>
    </w:p>
    <w:p w:rsidR="003710B6" w:rsidRDefault="003710B6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Federica e Lidano;</w:t>
      </w:r>
    </w:p>
    <w:p w:rsidR="003710B6" w:rsidRDefault="003710B6">
      <w:r>
        <w:t>shiat</w:t>
      </w:r>
      <w:r w:rsidR="00B41ED1">
        <w:t>s</w:t>
      </w:r>
      <w:r>
        <w:t>u, riflessologia plantare e palmare con Federica;</w:t>
      </w:r>
    </w:p>
    <w:p w:rsidR="003710B6" w:rsidRDefault="003710B6">
      <w:r>
        <w:t>attività facoltativa: relax, passeggiate ed altre attività in spiaggia con Lidano e Federica;</w:t>
      </w:r>
    </w:p>
    <w:p w:rsidR="003710B6" w:rsidRDefault="003710B6">
      <w:r>
        <w:t>ore 13,00 pranzo;</w:t>
      </w:r>
    </w:p>
    <w:p w:rsidR="003710B6" w:rsidRDefault="003710B6">
      <w:r>
        <w:t xml:space="preserve">ore 15 consulenze naturopatiche e test </w:t>
      </w:r>
      <w:proofErr w:type="spellStart"/>
      <w:r>
        <w:t>eav</w:t>
      </w:r>
      <w:proofErr w:type="spellEnd"/>
      <w:r>
        <w:t xml:space="preserve"> per le intolleranze alimentari su richiesta con Federica;</w:t>
      </w:r>
    </w:p>
    <w:p w:rsidR="003710B6" w:rsidRDefault="003710B6">
      <w:r>
        <w:t xml:space="preserve">attività </w:t>
      </w:r>
      <w:r w:rsidR="00B41ED1">
        <w:t>f</w:t>
      </w:r>
      <w:r>
        <w:t>acoltative: relax, passeggiate ed altre attività in spiaggia con Lidano e Federica;</w:t>
      </w:r>
    </w:p>
    <w:p w:rsidR="003710B6" w:rsidRDefault="003710B6">
      <w:r>
        <w:t>ore 19,00 musicoterapia di gruppo con Federica;</w:t>
      </w:r>
    </w:p>
    <w:p w:rsidR="00B41ED1" w:rsidRDefault="00B41ED1">
      <w:r>
        <w:t>Ore 20 cena;</w:t>
      </w:r>
    </w:p>
    <w:p w:rsidR="003710B6" w:rsidRDefault="003710B6">
      <w:r>
        <w:t>ore 21,00 momento riepilogativo della giornata e dibattito: Lidano e Federica esperienze a confronto;</w:t>
      </w:r>
    </w:p>
    <w:p w:rsidR="003710B6" w:rsidRDefault="003710B6">
      <w:r>
        <w:t>5° giorno</w:t>
      </w:r>
      <w:r w:rsidR="00A63A54">
        <w:t>, ore 7,00 rieducazione posturale con Lidano;</w:t>
      </w:r>
    </w:p>
    <w:p w:rsidR="00A63A54" w:rsidRDefault="00A63A54">
      <w:r>
        <w:t>ore 8,00 colazione;</w:t>
      </w:r>
    </w:p>
    <w:p w:rsidR="00A63A54" w:rsidRDefault="00A63A54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Lidano e Federica;</w:t>
      </w:r>
    </w:p>
    <w:p w:rsidR="00A63A54" w:rsidRDefault="00A63A54">
      <w:r>
        <w:t>shiatsu, riflessologia plantare e palmare con Federica;</w:t>
      </w:r>
    </w:p>
    <w:p w:rsidR="00A63A54" w:rsidRDefault="00A63A54">
      <w:r>
        <w:lastRenderedPageBreak/>
        <w:t>attività facoltative: relax passeggiate ed altre attività in spiaggia con Lidano e Federica;</w:t>
      </w:r>
    </w:p>
    <w:p w:rsidR="00A63A54" w:rsidRDefault="00A63A54">
      <w:r>
        <w:t>ore 13,00 pranzo;</w:t>
      </w:r>
    </w:p>
    <w:p w:rsidR="00A63A54" w:rsidRDefault="00A63A54">
      <w:r>
        <w:t xml:space="preserve">ore 15,00 consulenze naturopatiche e test </w:t>
      </w:r>
      <w:proofErr w:type="spellStart"/>
      <w:r>
        <w:t>eav</w:t>
      </w:r>
      <w:proofErr w:type="spellEnd"/>
      <w:r>
        <w:t xml:space="preserve"> per le intolleranze </w:t>
      </w:r>
      <w:proofErr w:type="spellStart"/>
      <w:r>
        <w:t>alimientari</w:t>
      </w:r>
      <w:proofErr w:type="spellEnd"/>
      <w:r>
        <w:t xml:space="preserve"> su richiesta con Federica;</w:t>
      </w:r>
    </w:p>
    <w:p w:rsidR="00A63A54" w:rsidRDefault="00A63A54">
      <w:r>
        <w:t>attività facoltative: relax, passeggiate ed altre attività in spiaggia con Lidano e Federica;</w:t>
      </w:r>
    </w:p>
    <w:p w:rsidR="00A63A54" w:rsidRDefault="00A63A54">
      <w:r>
        <w:t xml:space="preserve">ore 19,00 musicoterapia di </w:t>
      </w:r>
      <w:proofErr w:type="spellStart"/>
      <w:r>
        <w:t>grupo</w:t>
      </w:r>
      <w:proofErr w:type="spellEnd"/>
      <w:r>
        <w:t xml:space="preserve"> con Federica;</w:t>
      </w:r>
    </w:p>
    <w:p w:rsidR="00A63A54" w:rsidRDefault="00A63A54">
      <w:r>
        <w:t>ore 20 cena;</w:t>
      </w:r>
    </w:p>
    <w:p w:rsidR="00A63A54" w:rsidRDefault="00A63A54">
      <w:r>
        <w:t>ore 21,00 momento riepilogativo della giornata e dibattito: ascoltiamo il corpo</w:t>
      </w:r>
      <w:r w:rsidR="00830F6A">
        <w:t>: piccoli esercizi interattivi per imparare ad ascoltare le sensazioni che ci provengono dal corpo e abituarci a farlo sempre, con Lidano e Federica;</w:t>
      </w:r>
    </w:p>
    <w:p w:rsidR="00830F6A" w:rsidRDefault="00830F6A">
      <w:r>
        <w:t>6° giorno, ore 7,00 rieducazione posturale con Lidano;</w:t>
      </w:r>
    </w:p>
    <w:p w:rsidR="00830F6A" w:rsidRDefault="00830F6A">
      <w:r>
        <w:t>ore 8,00 colazione;</w:t>
      </w:r>
    </w:p>
    <w:p w:rsidR="00830F6A" w:rsidRDefault="00830F6A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Lidano e Federica;</w:t>
      </w:r>
    </w:p>
    <w:p w:rsidR="00830F6A" w:rsidRDefault="00830F6A">
      <w:r>
        <w:t>shiatsu, riflessologia plantare e palmare con Federica;</w:t>
      </w:r>
    </w:p>
    <w:p w:rsidR="00830F6A" w:rsidRDefault="00830F6A">
      <w:r>
        <w:t>attività facoltative: relax, passeggiate ed altre attività in spiaggia con Lidano e Federica;</w:t>
      </w:r>
    </w:p>
    <w:p w:rsidR="00830F6A" w:rsidRDefault="00830F6A">
      <w:r>
        <w:t>ore 13 pranzo;</w:t>
      </w:r>
    </w:p>
    <w:p w:rsidR="00830F6A" w:rsidRDefault="008657F1">
      <w:r>
        <w:t xml:space="preserve">ore 15,00 consulenze naturopatiche e test </w:t>
      </w:r>
      <w:proofErr w:type="spellStart"/>
      <w:r>
        <w:t>eav</w:t>
      </w:r>
      <w:proofErr w:type="spellEnd"/>
      <w:r>
        <w:t xml:space="preserve"> per le intolleranze alimentari su richiesta con Federica;</w:t>
      </w:r>
    </w:p>
    <w:p w:rsidR="008657F1" w:rsidRDefault="008657F1">
      <w:r>
        <w:t>attività facoltative: relax, passeggiate ed altre attività in spiaggia con Lidano e Federica;</w:t>
      </w:r>
    </w:p>
    <w:p w:rsidR="008657F1" w:rsidRDefault="008657F1">
      <w:r>
        <w:t>ore 20,00 cena;</w:t>
      </w:r>
    </w:p>
    <w:p w:rsidR="008657F1" w:rsidRDefault="008657F1">
      <w:r>
        <w:t xml:space="preserve">ore 21 momento riepilogativo della giornata e </w:t>
      </w:r>
      <w:r w:rsidR="00345DFE">
        <w:t xml:space="preserve">conferenza: autoguarigione: questa sconosciuta. </w:t>
      </w:r>
      <w:r w:rsidR="00D16180">
        <w:t>Da dove vengono le nostre risorse vitali? Con Federica</w:t>
      </w:r>
      <w:r w:rsidR="00F32B89">
        <w:t>;</w:t>
      </w:r>
    </w:p>
    <w:p w:rsidR="00F32B89" w:rsidRDefault="00F32B89">
      <w:r>
        <w:t>7° giorno, ore 7,00 rieducazione posturale con Lidano;</w:t>
      </w:r>
    </w:p>
    <w:p w:rsidR="00F32B89" w:rsidRDefault="00F32B89">
      <w:r>
        <w:t>ore 8,00 colazione;</w:t>
      </w:r>
    </w:p>
    <w:p w:rsidR="00F32B89" w:rsidRDefault="00F32B89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Lidano e Federica;</w:t>
      </w:r>
    </w:p>
    <w:p w:rsidR="00F32B89" w:rsidRDefault="00F32B89">
      <w:r>
        <w:t xml:space="preserve">attività facoltative: relax, passeggiate ed </w:t>
      </w:r>
      <w:proofErr w:type="spellStart"/>
      <w:r>
        <w:t>alltre</w:t>
      </w:r>
      <w:proofErr w:type="spellEnd"/>
      <w:r>
        <w:t xml:space="preserve"> attività in spiaggia con Lidano e Federica;</w:t>
      </w:r>
    </w:p>
    <w:p w:rsidR="00F32B89" w:rsidRDefault="00F32B89">
      <w:r>
        <w:t>ore 13 pranzo;</w:t>
      </w:r>
    </w:p>
    <w:p w:rsidR="00F32B89" w:rsidRDefault="00F32B89">
      <w:r>
        <w:t xml:space="preserve">ore 15,00 consulenze naturopatiche e test </w:t>
      </w:r>
      <w:proofErr w:type="spellStart"/>
      <w:r>
        <w:t>eav</w:t>
      </w:r>
      <w:proofErr w:type="spellEnd"/>
      <w:r>
        <w:t xml:space="preserve"> per le intolleranze alimentari su richiesta con Federica;</w:t>
      </w:r>
    </w:p>
    <w:p w:rsidR="00F32B89" w:rsidRDefault="00F32B89">
      <w:r>
        <w:t>attività facoltative: relax, passeggiate ed altre attività in spiaggia con Lidano e Federica;</w:t>
      </w:r>
    </w:p>
    <w:p w:rsidR="00F32B89" w:rsidRDefault="00F32B89">
      <w:r>
        <w:t>ore 19,00 musicoterapia di gruppo con Federica;</w:t>
      </w:r>
    </w:p>
    <w:p w:rsidR="00B41ED1" w:rsidRDefault="00B41ED1">
      <w:r>
        <w:t>ore 20 cena;</w:t>
      </w:r>
    </w:p>
    <w:p w:rsidR="00F32B89" w:rsidRDefault="00F32B89">
      <w:r>
        <w:t xml:space="preserve">ore 21,00 momento riepilogativo della giornata e dibattito: </w:t>
      </w:r>
      <w:r w:rsidR="00345DFE">
        <w:t>La parola a voi: raccontate la vostra esperienza di questa settimana con Lidano e Federica;</w:t>
      </w:r>
    </w:p>
    <w:p w:rsidR="00345DFE" w:rsidRDefault="00345DFE">
      <w:r>
        <w:t>8° giorno, ore 7,00 rieducazione posturale con Lidano;</w:t>
      </w:r>
    </w:p>
    <w:p w:rsidR="00345DFE" w:rsidRDefault="00345DFE">
      <w:r>
        <w:t>ore 8,00 colazione;</w:t>
      </w:r>
    </w:p>
    <w:p w:rsidR="00345DFE" w:rsidRDefault="00345DFE">
      <w:r>
        <w:t xml:space="preserve">ore 9,00 trattamenti biodinamica </w:t>
      </w:r>
      <w:proofErr w:type="spellStart"/>
      <w:r>
        <w:t>craniosacrale</w:t>
      </w:r>
      <w:proofErr w:type="spellEnd"/>
      <w:r>
        <w:t xml:space="preserve"> con Lidano e Federica;</w:t>
      </w:r>
    </w:p>
    <w:p w:rsidR="00B41ED1" w:rsidRDefault="00B41ED1">
      <w:r>
        <w:t>shiatsu, riflessologia plantare e palmare con Federica;</w:t>
      </w:r>
    </w:p>
    <w:p w:rsidR="00345DFE" w:rsidRDefault="00345DFE">
      <w:r>
        <w:t>attività facoltative: relax, passeggiate ed altre attività in spiaggia con Lidano e Federica;</w:t>
      </w:r>
    </w:p>
    <w:p w:rsidR="00345DFE" w:rsidRDefault="00345DFE">
      <w:r>
        <w:t>ore 13,00 pranzo;</w:t>
      </w:r>
    </w:p>
    <w:p w:rsidR="00345DFE" w:rsidRDefault="00345DFE">
      <w:r>
        <w:t xml:space="preserve">ore 15,00 consulenze naturopatiche e test </w:t>
      </w:r>
      <w:proofErr w:type="spellStart"/>
      <w:r>
        <w:t>eav</w:t>
      </w:r>
      <w:proofErr w:type="spellEnd"/>
      <w:r>
        <w:t xml:space="preserve"> per le </w:t>
      </w:r>
      <w:proofErr w:type="spellStart"/>
      <w:r>
        <w:t>intoleranze</w:t>
      </w:r>
      <w:proofErr w:type="spellEnd"/>
      <w:r>
        <w:t xml:space="preserve"> alimentari su richiesta con Federica;</w:t>
      </w:r>
    </w:p>
    <w:p w:rsidR="00345DFE" w:rsidRDefault="00345DFE">
      <w:r>
        <w:t>attività facoltative: relax, passeggiate ed altre attività in spiaggia con Lidano e Federica;</w:t>
      </w:r>
    </w:p>
    <w:p w:rsidR="00345DFE" w:rsidRDefault="00345DFE">
      <w:r>
        <w:t>ore 13 pranzo e partenze.</w:t>
      </w:r>
    </w:p>
    <w:p w:rsidR="00B41ED1" w:rsidRDefault="00B41ED1">
      <w:r>
        <w:t>Il soggiorno è riservato ad un numero massimo di 12 partecipanti, per info e prenotazioni:</w:t>
      </w:r>
    </w:p>
    <w:p w:rsidR="00B41ED1" w:rsidRDefault="00B41ED1">
      <w:r>
        <w:t>Federica 349 2424624</w:t>
      </w:r>
      <w:r w:rsidR="00075CED">
        <w:t>; Lidano 320 4648458,</w:t>
      </w:r>
      <w:r>
        <w:t xml:space="preserve"> entro e non oltre il </w:t>
      </w:r>
      <w:r w:rsidR="00194832">
        <w:t>31 maggio 2021.</w:t>
      </w:r>
      <w:bookmarkStart w:id="0" w:name="_GoBack"/>
      <w:bookmarkEnd w:id="0"/>
    </w:p>
    <w:sectPr w:rsidR="00B41ED1" w:rsidSect="007A4C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ED"/>
    <w:rsid w:val="00041381"/>
    <w:rsid w:val="0006543E"/>
    <w:rsid w:val="00075CED"/>
    <w:rsid w:val="000F2ADF"/>
    <w:rsid w:val="00194832"/>
    <w:rsid w:val="001B3CDC"/>
    <w:rsid w:val="002A6924"/>
    <w:rsid w:val="003416E5"/>
    <w:rsid w:val="00345DFE"/>
    <w:rsid w:val="003710B6"/>
    <w:rsid w:val="004E05D4"/>
    <w:rsid w:val="006C2265"/>
    <w:rsid w:val="006E042E"/>
    <w:rsid w:val="00701921"/>
    <w:rsid w:val="007900CB"/>
    <w:rsid w:val="007A4CC6"/>
    <w:rsid w:val="00830F6A"/>
    <w:rsid w:val="008657F1"/>
    <w:rsid w:val="008E57ED"/>
    <w:rsid w:val="00A63A54"/>
    <w:rsid w:val="00AA60CB"/>
    <w:rsid w:val="00B41ED1"/>
    <w:rsid w:val="00B64F06"/>
    <w:rsid w:val="00C64A29"/>
    <w:rsid w:val="00CA75EF"/>
    <w:rsid w:val="00D16180"/>
    <w:rsid w:val="00F32B89"/>
    <w:rsid w:val="00FD2FDB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B6D7D"/>
  <w15:chartTrackingRefBased/>
  <w15:docId w15:val="{7D38923E-B78F-7248-A0A6-A1EBFA3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CA7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A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2020-08-05T16:16:00Z</dcterms:created>
  <dcterms:modified xsi:type="dcterms:W3CDTF">2021-04-22T17:57:00Z</dcterms:modified>
</cp:coreProperties>
</file>